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数据知识产权赋能科学数据开放共享专题培训活动报名回执</w:t>
      </w:r>
    </w:p>
    <w:tbl>
      <w:tblPr>
        <w:tblStyle w:val="5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36"/>
        <w:gridCol w:w="2164"/>
        <w:gridCol w:w="1621"/>
        <w:gridCol w:w="211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36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64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21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2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eastAsia="zh-CN"/>
              </w:rPr>
              <w:t>是否开车（需提供车牌）</w:t>
            </w:r>
          </w:p>
        </w:tc>
        <w:tc>
          <w:tcPr>
            <w:tcW w:w="929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E7BEFE-5EA3-46BB-9C19-F6DF517F4F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760777-D985-46DB-92A2-0F810CA6B38B}"/>
  </w:font>
  <w:font w:name="方正书宋简体_x0013_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62BACE0-7C1E-4F3A-B41D-CE28F1CA0C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e1ea419-b35d-4475-a171-b20f32cbbf43"/>
  </w:docVars>
  <w:rsids>
    <w:rsidRoot w:val="00000000"/>
    <w:rsid w:val="044602CE"/>
    <w:rsid w:val="11641C95"/>
    <w:rsid w:val="19A90FF6"/>
    <w:rsid w:val="1F7FB5A1"/>
    <w:rsid w:val="2A9F38E6"/>
    <w:rsid w:val="408E3616"/>
    <w:rsid w:val="5BB04F10"/>
    <w:rsid w:val="5BB16E51"/>
    <w:rsid w:val="5EDA66BF"/>
    <w:rsid w:val="66C33EDD"/>
    <w:rsid w:val="70381498"/>
    <w:rsid w:val="79D13BF5"/>
    <w:rsid w:val="7A712B0F"/>
    <w:rsid w:val="7C3F3BAE"/>
    <w:rsid w:val="B3EF9523"/>
    <w:rsid w:val="D957EDC2"/>
    <w:rsid w:val="EE5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书宋简体_x0013_." w:hAnsi="方正书宋简体_x0013_." w:eastAsia="方正书宋简体_x0013_.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</Words>
  <Characters>55</Characters>
  <Lines>0</Lines>
  <Paragraphs>0</Paragraphs>
  <TotalTime>77</TotalTime>
  <ScaleCrop>false</ScaleCrop>
  <LinksUpToDate>false</LinksUpToDate>
  <CharactersWithSpaces>55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2025-03-12T18:47:00Z</dcterms:created>
  <dc:creator>ASUS</dc:creator>
  <cp:lastModifiedBy>小P</cp:lastModifiedBy>
  <dcterms:modified xsi:type="dcterms:W3CDTF">2025-03-14T03:02:15Z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KSOTemplateDocerSaveRecord">
    <vt:lpwstr>eyJoZGlkIjoiM2VhY2E4YWM3ZmU1ODVkZTIxMGYxZmM5MWUyNjFjOGUiLCJ1c2VySWQiOiIxNjMyNjEwNzEzIn0=</vt:lpwstr>
  </property>
  <property fmtid="{D5CDD505-2E9C-101B-9397-08002B2CF9AE}" pid="4" name="ICV">
    <vt:lpwstr>FE537AF97B5045D3B375CE50601AAF2D</vt:lpwstr>
  </property>
</Properties>
</file>